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9"/>
        <w:pBdr/>
        <w:spacing/>
        <w:ind/>
        <w:rPr/>
      </w:pPr>
      <w:r>
        <w:rPr>
          <w:b/>
          <w:bCs/>
        </w:rPr>
        <w:t xml:space="preserve">Fédération Suisse du Sport Boules</w:t>
      </w:r>
      <w:r>
        <w:br/>
        <w:t xml:space="preserve">Rue de la Scierie 5</w:t>
        <w:br/>
        <w:t xml:space="preserve">1348 Le Brassus</w:t>
        <w:br/>
        <w:t xml:space="preserve">Suisse</w:t>
        <w:br/>
      </w:r>
      <w:hyperlink r:id="rId11" w:tooltip="http://info@sportboules.ch" w:history="1">
        <w:r>
          <w:rPr>
            <w:rStyle w:val="985"/>
          </w:rPr>
        </w:r>
        <w:r>
          <w:rPr>
            <w:rStyle w:val="985"/>
          </w:rPr>
          <w:t xml:space="preserve">info@sportboules.ch</w:t>
        </w:r>
      </w:hyperlink>
      <w:r>
        <w:br/>
      </w:r>
      <w:hyperlink r:id="rId12" w:tooltip="http://www.sportboules.ch" w:history="1">
        <w:r>
          <w:rPr>
            <w:rStyle w:val="985"/>
          </w:rPr>
        </w:r>
        <w:r>
          <w:rPr>
            <w:rStyle w:val="985"/>
          </w:rPr>
          <w:t xml:space="preserve">www.sportboules.ch</w:t>
        </w:r>
      </w:hyperlink>
      <w:r>
        <w:t xml:space="preserve"> </w:t>
      </w:r>
      <w:r/>
    </w:p>
    <w:p>
      <w:pPr>
        <w:pStyle w:val="909"/>
        <w:pBdr/>
        <w:tabs>
          <w:tab w:val="left" w:leader="none" w:pos="7109"/>
        </w:tabs>
        <w:spacing/>
        <w:ind w:right="0" w:firstLine="0" w:left="7109"/>
        <w:rPr/>
      </w:pPr>
      <w:r>
        <w:rPr>
          <w:b/>
          <w:bCs/>
        </w:rPr>
        <w:t xml:space="preserve">Destinaire</w:t>
      </w:r>
      <w:r>
        <w:br/>
        <w:t xml:space="preserve">Adresse</w:t>
        <w:br/>
        <w:t xml:space="preserve">NPA Ville</w:t>
        <w:br/>
        <w:t xml:space="preserve">Pays</w:t>
      </w:r>
      <w:r/>
    </w:p>
    <w:p>
      <w:pPr>
        <w:pStyle w:val="909"/>
        <w:pBdr/>
        <w:tabs>
          <w:tab w:val="left" w:leader="none" w:pos="7109"/>
        </w:tabs>
        <w:spacing/>
        <w:ind w:right="0" w:firstLine="0" w:left="7109"/>
        <w:rPr/>
      </w:pPr>
      <w:r/>
      <w:r/>
    </w:p>
    <w:p>
      <w:pPr>
        <w:pStyle w:val="909"/>
        <w:widowControl w:val="true"/>
        <w:pBdr/>
        <w:shd w:val="clear" w:color="auto" w:fill="auto"/>
        <w:tabs>
          <w:tab w:val="left" w:leader="none" w:pos="7109"/>
        </w:tabs>
        <w:spacing w:after="160" w:before="0" w:line="257" w:lineRule="auto"/>
        <w:ind w:right="0" w:firstLine="0" w:left="0"/>
        <w:jc w:val="left"/>
        <w:rPr/>
      </w:pPr>
      <w:r>
        <w:rPr>
          <w:b/>
          <w:bCs/>
        </w:rPr>
        <w:t xml:space="preserve">Facture No</w:t>
      </w:r>
      <w:r>
        <w:t xml:space="preserve"> : </w:t>
      </w:r>
      <w:sdt>
        <w:sdtPr>
          <w15:appearance w15:val="boundingBox"/>
          <w:date w:fullDate="2025-12-29T23:01:27.594043929">
            <w:calendar w:val="gregorian"/>
            <w:dateFormat w:val=""/>
            <w:lid w:val="en-US"/>
          </w:date>
          <w:rPr/>
        </w:sdtPr>
        <w:sdtContent>
          <w:r>
            <w:t xml:space="preserve">20251229-230127</w:t>
          </w:r>
        </w:sdtContent>
      </w:sdt>
      <w:r>
        <w:tab/>
        <w:t xml:space="preserve">Le </w:t>
      </w:r>
      <w:r>
        <w:fldChar w:fldCharType="begin"/>
      </w:r>
      <w:r>
        <w:instrText xml:space="preserve">TIME</w:instrText>
      </w:r>
      <w:r>
        <w:fldChar w:fldCharType="separate"/>
      </w:r>
      <w:r>
        <w:rPr>
          <w:lang w:val="fr-CH"/>
        </w:rPr>
        <w:t xml:space="preserve">29 décembre 2025</w:t>
      </w:r>
      <w:r>
        <w:fldChar w:fldCharType="end"/>
      </w:r>
      <w:r/>
    </w:p>
    <w:p>
      <w:pPr>
        <w:pStyle w:val="909"/>
        <w:pBdr/>
        <w:tabs>
          <w:tab w:val="left" w:leader="none" w:pos="7109"/>
        </w:tabs>
        <w:spacing/>
        <w:ind w:right="0" w:firstLine="0" w:left="7109"/>
        <w:rPr/>
      </w:pPr>
      <w:r/>
      <w:r/>
    </w:p>
    <w:tbl>
      <w:tblPr>
        <w:tblStyle w:val="881"/>
        <w:tblW w:w="10465" w:type="dxa"/>
        <w:tblBorders/>
        <w:tblLayout w:type="fixed"/>
        <w:tblLook w:val="04E0" w:firstRow="1" w:lastRow="1" w:firstColumn="1" w:lastColumn="0" w:noHBand="0" w:noVBand="1"/>
      </w:tblPr>
      <w:tblGrid>
        <w:gridCol w:w="5735"/>
        <w:gridCol w:w="1701"/>
        <w:gridCol w:w="1701"/>
        <w:gridCol w:w="1701"/>
      </w:tblGrid>
      <w:tr>
        <w:trPr/>
        <w:tc>
          <w:tcPr>
            <w:tcBorders/>
            <w:tcW w:w="5735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Description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Quantité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Prix unitaire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Montant en CHF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Borders/>
            <w:tcW w:w="5735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5735" w:type="dxa"/>
            <w:vMerge w:val="restart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bottom w:val="non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35" w:type="dxa"/>
            <w:vMerge w:val="restart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left w:val="non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Total en CHF</w:t>
            </w:r>
            <w:r>
              <w:rPr>
                <w:b/>
                <w:bCs/>
                <w:sz w:val="20"/>
                <w:szCs w:val="20"/>
                <w:u w:val="none"/>
              </w:rPr>
            </w: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</w:tr>
    </w:tbl>
    <w:p>
      <w:pPr>
        <w:pStyle w:val="924"/>
        <w:pBdr/>
        <w:spacing/>
        <w:ind/>
        <w:rPr/>
      </w:pPr>
      <w:r/>
      <w:r/>
    </w:p>
    <w:p>
      <w:pPr>
        <w:pStyle w:val="909"/>
        <w:pBdr/>
        <w:tabs>
          <w:tab w:val="left" w:leader="none" w:pos="7139"/>
        </w:tabs>
        <w:spacing/>
        <w:ind/>
        <w:jc w:val="right"/>
        <w:rPr/>
      </w:pPr>
      <w:r>
        <w:tab/>
      </w:r>
      <w:r>
        <w:rPr>
          <w:b/>
          <w:bCs/>
        </w:rPr>
        <w:t xml:space="preserve">Echéance</w:t>
      </w:r>
      <w:r>
        <w:t xml:space="preserve"> : 30 jours</w:t>
      </w:r>
      <w:r/>
    </w:p>
    <w:p>
      <w:pPr>
        <w:pStyle w:val="909"/>
        <w:pBdr/>
        <w:spacing/>
        <w:ind/>
        <w:rPr/>
      </w:pPr>
      <w:r>
        <w:rPr>
          <w:b/>
          <w:bCs/>
        </w:rPr>
        <w:t xml:space="preserve">INFORMATION POUR LE PAYEMENT</w:t>
        <w:br/>
      </w:r>
      <w:r>
        <w:rPr>
          <w:b w:val="0"/>
          <w:bCs w:val="0"/>
        </w:rPr>
        <w:t xml:space="preserve">Fédération Suisse du Sport Boules</w:t>
      </w:r>
      <w:r>
        <w:t xml:space="preserve"> | Rue de la Scierie 5 | CH-1348 Le Brassus</w:t>
        <w:br/>
      </w:r>
      <w:r>
        <w:rPr>
          <w:b/>
          <w:bCs/>
        </w:rPr>
        <w:t xml:space="preserve">IBAN</w:t>
      </w:r>
      <w:r>
        <w:t xml:space="preserve"> : </w:t>
      </w:r>
      <w:r>
        <w:t xml:space="preserve">CH3000767000T53887893</w:t>
        <w:br/>
      </w:r>
      <w:r>
        <w:rPr>
          <w:b/>
          <w:bCs/>
        </w:rPr>
        <w:t xml:space="preserve">BIC/SWIFT</w:t>
      </w:r>
      <w:r>
        <w:t xml:space="preserve"> : BCVLCH2LXXX</w:t>
      </w:r>
      <w:r/>
      <w:r/>
      <w:r>
        <w:rPr>
          <w:b/>
          <w:bCs/>
        </w:rPr>
      </w:r>
      <w:r>
        <w:br/>
      </w:r>
      <w:r>
        <w:rPr>
          <w:b/>
          <w:bCs/>
        </w:rPr>
        <w:t xml:space="preserve">Adresse bancaire</w:t>
      </w:r>
      <w:r>
        <w:t xml:space="preserve"> : Banque Cantonale Vaudoise | Place St-François 14, CP 300 | 1002 Lausanne</w:t>
      </w:r>
      <w:r>
        <w:rPr>
          <w:b/>
          <w:bCs/>
        </w:rPr>
      </w:r>
      <w:r/>
      <w:r/>
    </w:p>
    <w:sectPr>
      <w:headerReference w:type="default" r:id="rId9"/>
      <w:footerReference w:type="default" r:id="rId10"/>
      <w:footnotePr/>
      <w:endnotePr/>
      <w:type w:val="continuous"/>
      <w:pgSz w:h="16837" w:orient="portrait" w:w="11905"/>
      <w:pgMar w:top="765" w:right="720" w:bottom="765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Noto Sans CJK SC">
    <w:panose1 w:val="05040102010807070707"/>
  </w:font>
  <w:font w:name="Noto Sans Devanagari">
    <w:panose1 w:val="05040102010807070707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pBdr>
        <w:top w:val="single" w:color="c00000" w:sz="12" w:space="0"/>
        <w:left w:val="none" w:color="000000" w:sz="4" w:space="0"/>
        <w:bottom w:val="none" w:color="000000" w:sz="4" w:space="0"/>
        <w:right w:val="none" w:color="000000" w:sz="4" w:space="0"/>
      </w:pBdr>
      <w:tabs>
        <w:tab w:val="clear" w:leader="none" w:pos="4535"/>
        <w:tab w:val="center" w:leader="none" w:pos="5244"/>
        <w:tab w:val="clear" w:leader="none" w:pos="9071"/>
        <w:tab w:val="right" w:leader="none" w:pos="10465"/>
      </w:tabs>
      <w:spacing/>
      <w:ind/>
      <w:rPr/>
    </w:pPr>
    <w:r>
      <w:tab/>
      <w:t xml:space="preserve">Fédération Suisse du Sport Boules - </w:t>
    </w:r>
    <w:hyperlink r:id="rId1" w:tooltip="https://www.sportboules.ch" w:history="1">
      <w:r>
        <w:rPr>
          <w:rStyle w:val="985"/>
        </w:rPr>
      </w:r>
      <w:r>
        <w:rPr>
          <w:rStyle w:val="985"/>
        </w:rPr>
        <w:t xml:space="preserve">https://www.sportboules.ch</w:t>
      </w:r>
    </w:hyperlink>
    <w:r>
      <w:tab/>
    </w:r>
    <w:r>
      <w:rPr>
        <w:lang w:val="fr-FR"/>
      </w:rP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rPr>
        <w:b/>
        <w:bCs/>
      </w:rPr>
      <w:t xml:space="preserve">1</w:t>
    </w:r>
    <w:r>
      <w:fldChar w:fldCharType="end"/>
    </w:r>
    <w:r>
      <w:rPr>
        <w:lang w:val="fr-FR"/>
      </w:rPr>
      <w:t xml:space="preserve"> sur </w:t>
    </w:r>
    <w:r>
      <w:fldChar w:fldCharType="begin"/>
    </w:r>
    <w:r>
      <w:instrText xml:space="preserve">NUMPAGES</w:instrText>
    </w:r>
    <w:r>
      <w:fldChar w:fldCharType="separate"/>
    </w:r>
    <w:r>
      <w:rPr>
        <w:b/>
        <w:bCs/>
      </w:rPr>
      <w:t xml:space="preserve">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tabs>
        <w:tab w:val="center" w:leader="none" w:pos="4535"/>
        <w:tab w:val="clear" w:leader="none" w:pos="9071"/>
        <w:tab w:val="right" w:leader="none" w:pos="10465"/>
      </w:tabs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496082" cy="631760"/>
              <wp:effectExtent l="0" t="0" r="0" b="0"/>
              <wp:docPr id="1" name="Imag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>
                        <a:alphaModFix amt="100000"/>
                        <a:lum bright="0" contrast="0"/>
                      </a:blip>
                      <a:stretch/>
                    </pic:blipFill>
                    <pic:spPr bwMode="auto">
                      <a:xfrm flipH="0" flipV="0">
                        <a:off x="0" y="0"/>
                        <a:ext cx="2496082" cy="631760"/>
                      </a:xfrm>
                      <a:prstGeom prst="rect">
                        <a:avLst/>
                      </a:prstGeom>
                      <a:effectLst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6.54pt;height:49.74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tab/>
      <w:tab/>
    </w:r>
    <w:r/>
  </w:p>
  <w:p>
    <w:pPr>
      <w:pStyle w:val="94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 w:default="1">
    <w:name w:val="Normal"/>
    <w:qFormat/>
    <w:pPr>
      <w:pBdr/>
      <w:spacing/>
      <w:ind/>
    </w:p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character" w:styleId="890">
    <w:name w:val="Strong"/>
    <w:basedOn w:val="981"/>
    <w:uiPriority w:val="22"/>
    <w:qFormat/>
    <w:pPr>
      <w:pBdr/>
      <w:spacing/>
      <w:ind/>
    </w:pPr>
    <w:rPr>
      <w:b/>
      <w:bCs/>
    </w:rPr>
  </w:style>
  <w:style w:type="paragraph" w:styleId="891">
    <w:name w:val="footnote text"/>
    <w:basedOn w:val="888"/>
    <w:link w:val="9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footnote reference"/>
    <w:basedOn w:val="981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888"/>
    <w:link w:val="9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reference"/>
    <w:basedOn w:val="981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9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9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888"/>
    <w:next w:val="888"/>
    <w:uiPriority w:val="39"/>
    <w:unhideWhenUsed/>
    <w:pPr>
      <w:pBdr/>
      <w:spacing w:after="100"/>
      <w:ind/>
    </w:pPr>
  </w:style>
  <w:style w:type="paragraph" w:styleId="898">
    <w:name w:val="toc 2"/>
    <w:basedOn w:val="888"/>
    <w:next w:val="888"/>
    <w:uiPriority w:val="39"/>
    <w:unhideWhenUsed/>
    <w:pPr>
      <w:pBdr/>
      <w:spacing w:after="100"/>
      <w:ind w:left="220"/>
    </w:pPr>
  </w:style>
  <w:style w:type="paragraph" w:styleId="899">
    <w:name w:val="toc 3"/>
    <w:basedOn w:val="888"/>
    <w:next w:val="888"/>
    <w:uiPriority w:val="39"/>
    <w:unhideWhenUsed/>
    <w:pPr>
      <w:pBdr/>
      <w:spacing w:after="100"/>
      <w:ind w:left="440"/>
    </w:pPr>
  </w:style>
  <w:style w:type="paragraph" w:styleId="900">
    <w:name w:val="toc 4"/>
    <w:basedOn w:val="888"/>
    <w:next w:val="888"/>
    <w:uiPriority w:val="39"/>
    <w:unhideWhenUsed/>
    <w:pPr>
      <w:pBdr/>
      <w:spacing w:after="100"/>
      <w:ind w:left="660"/>
    </w:pPr>
  </w:style>
  <w:style w:type="paragraph" w:styleId="901">
    <w:name w:val="toc 5"/>
    <w:basedOn w:val="888"/>
    <w:next w:val="888"/>
    <w:uiPriority w:val="39"/>
    <w:unhideWhenUsed/>
    <w:pPr>
      <w:pBdr/>
      <w:spacing w:after="100"/>
      <w:ind w:left="880"/>
    </w:pPr>
  </w:style>
  <w:style w:type="paragraph" w:styleId="902">
    <w:name w:val="toc 6"/>
    <w:basedOn w:val="888"/>
    <w:next w:val="888"/>
    <w:uiPriority w:val="39"/>
    <w:unhideWhenUsed/>
    <w:pPr>
      <w:pBdr/>
      <w:spacing w:after="100"/>
      <w:ind w:left="1100"/>
    </w:pPr>
  </w:style>
  <w:style w:type="paragraph" w:styleId="903">
    <w:name w:val="toc 7"/>
    <w:basedOn w:val="888"/>
    <w:next w:val="888"/>
    <w:uiPriority w:val="39"/>
    <w:unhideWhenUsed/>
    <w:pPr>
      <w:pBdr/>
      <w:spacing w:after="100"/>
      <w:ind w:left="1320"/>
    </w:pPr>
  </w:style>
  <w:style w:type="paragraph" w:styleId="904">
    <w:name w:val="toc 8"/>
    <w:basedOn w:val="888"/>
    <w:next w:val="888"/>
    <w:uiPriority w:val="39"/>
    <w:unhideWhenUsed/>
    <w:pPr>
      <w:pBdr/>
      <w:spacing w:after="100"/>
      <w:ind w:left="1540"/>
    </w:pPr>
  </w:style>
  <w:style w:type="paragraph" w:styleId="905">
    <w:name w:val="toc 9"/>
    <w:basedOn w:val="888"/>
    <w:next w:val="888"/>
    <w:uiPriority w:val="39"/>
    <w:unhideWhenUsed/>
    <w:pPr>
      <w:pBdr/>
      <w:spacing w:after="100"/>
      <w:ind w:left="1760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paragraph" w:styleId="908">
    <w:name w:val="DStyle_paragraph"/>
    <w:pPr>
      <w:pBdr/>
      <w:spacing/>
      <w:ind/>
    </w:pPr>
    <w:rPr>
      <w:rFonts w:ascii="Calibri" w:hAnsi="Calibri" w:eastAsia="Calibri" w:cs="Arial"/>
      <w:color w:val="auto"/>
      <w:sz w:val="22"/>
      <w:szCs w:val="22"/>
      <w:lang w:val="fr-CH" w:eastAsia="en-US" w:bidi="ar-SA"/>
    </w:rPr>
  </w:style>
  <w:style w:type="paragraph" w:styleId="909" w:customStyle="1">
    <w:name w:val="Standard"/>
    <w:basedOn w:val="908"/>
    <w:pPr>
      <w:widowControl w:val="true"/>
      <w:pBdr/>
      <w:spacing w:after="160" w:before="0" w:line="257" w:lineRule="auto"/>
      <w:ind/>
      <w:jc w:val="left"/>
    </w:pPr>
    <w:rPr>
      <w:rFonts w:ascii="Calibri" w:hAnsi="Calibri" w:eastAsia="SimSun" w:cs="Times New Roman"/>
      <w:lang w:eastAsia="zh-CN"/>
    </w:rPr>
  </w:style>
  <w:style w:type="paragraph" w:styleId="910" w:customStyle="1">
    <w:name w:val="Heading"/>
    <w:basedOn w:val="909"/>
    <w:next w:val="911"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911" w:customStyle="1">
    <w:name w:val="Text body"/>
    <w:basedOn w:val="909"/>
    <w:qFormat/>
    <w:pPr>
      <w:pBdr/>
      <w:spacing w:after="140" w:before="0" w:line="276" w:lineRule="auto"/>
      <w:ind/>
    </w:pPr>
  </w:style>
  <w:style w:type="paragraph" w:styleId="912" w:customStyle="1">
    <w:name w:val="List"/>
    <w:basedOn w:val="911"/>
    <w:pPr>
      <w:pBdr/>
      <w:spacing/>
      <w:ind/>
    </w:pPr>
    <w:rPr>
      <w:rFonts w:cs="Noto Sans Devanagari"/>
    </w:rPr>
  </w:style>
  <w:style w:type="paragraph" w:styleId="913" w:customStyle="1">
    <w:name w:val="Caption"/>
    <w:basedOn w:val="909"/>
    <w:next w:val="909"/>
    <w:pPr>
      <w:pBdr/>
      <w:spacing w:after="200" w:before="0" w:line="240" w:lineRule="auto"/>
      <w:ind/>
    </w:pPr>
    <w:rPr>
      <w:i/>
      <w:iCs/>
      <w:color w:val="0e2841"/>
      <w:sz w:val="18"/>
      <w:szCs w:val="18"/>
    </w:rPr>
  </w:style>
  <w:style w:type="paragraph" w:styleId="914" w:customStyle="1">
    <w:name w:val="Index"/>
    <w:basedOn w:val="909"/>
    <w:pPr>
      <w:pBdr/>
      <w:spacing/>
      <w:ind/>
    </w:pPr>
    <w:rPr>
      <w:rFonts w:cs="Noto Sans Devanagari"/>
    </w:rPr>
  </w:style>
  <w:style w:type="paragraph" w:styleId="915" w:customStyle="1">
    <w:name w:val="Heading 2"/>
    <w:basedOn w:val="909"/>
    <w:next w:val="909"/>
    <w:qFormat/>
    <w:pPr>
      <w:keepNext w:val="true"/>
      <w:keepLines w:val="true"/>
      <w:numPr>
        <w:ilvl w:val="0"/>
        <w:numId w:val="0"/>
      </w:numPr>
      <w:pBdr/>
      <w:spacing w:after="80" w:before="160"/>
      <w:ind/>
      <w:outlineLvl w:val="2"/>
    </w:pPr>
    <w:rPr>
      <w:rFonts w:ascii="Arial" w:hAnsi="Arial" w:eastAsia="Arial" w:cs="Arial"/>
      <w:color w:val="0f4761"/>
      <w:sz w:val="32"/>
      <w:szCs w:val="32"/>
    </w:rPr>
  </w:style>
  <w:style w:type="paragraph" w:styleId="916" w:customStyle="1">
    <w:name w:val="Heading 3"/>
    <w:basedOn w:val="909"/>
    <w:next w:val="909"/>
    <w:qFormat/>
    <w:pPr>
      <w:keepNext w:val="true"/>
      <w:keepLines w:val="true"/>
      <w:numPr>
        <w:ilvl w:val="0"/>
        <w:numId w:val="0"/>
      </w:numPr>
      <w:pBdr/>
      <w:spacing w:after="80" w:before="160"/>
      <w:ind/>
      <w:outlineLvl w:val="3"/>
    </w:pPr>
    <w:rPr>
      <w:rFonts w:ascii="Arial" w:hAnsi="Arial" w:eastAsia="Arial" w:cs="Arial"/>
      <w:color w:val="0f4761"/>
      <w:sz w:val="28"/>
      <w:szCs w:val="28"/>
    </w:rPr>
  </w:style>
  <w:style w:type="paragraph" w:styleId="917" w:customStyle="1">
    <w:name w:val="Heading 4"/>
    <w:basedOn w:val="909"/>
    <w:next w:val="909"/>
    <w:qFormat/>
    <w:pPr>
      <w:keepNext w:val="true"/>
      <w:keepLines w:val="true"/>
      <w:numPr>
        <w:ilvl w:val="0"/>
        <w:numId w:val="0"/>
      </w:numPr>
      <w:pBdr/>
      <w:spacing w:after="40" w:before="80"/>
      <w:ind/>
      <w:outlineLvl w:val="4"/>
    </w:pPr>
    <w:rPr>
      <w:rFonts w:ascii="Arial" w:hAnsi="Arial" w:eastAsia="Arial" w:cs="Arial"/>
      <w:i/>
      <w:iCs/>
      <w:color w:val="0f4761"/>
    </w:rPr>
  </w:style>
  <w:style w:type="paragraph" w:styleId="918" w:customStyle="1">
    <w:name w:val="Heading 5"/>
    <w:basedOn w:val="909"/>
    <w:next w:val="909"/>
    <w:qFormat/>
    <w:pPr>
      <w:keepNext w:val="true"/>
      <w:keepLines w:val="true"/>
      <w:numPr>
        <w:ilvl w:val="0"/>
        <w:numId w:val="0"/>
      </w:numPr>
      <w:pBdr/>
      <w:spacing w:after="40" w:before="80"/>
      <w:ind/>
      <w:outlineLvl w:val="5"/>
    </w:pPr>
    <w:rPr>
      <w:rFonts w:ascii="Arial" w:hAnsi="Arial" w:eastAsia="Arial" w:cs="Arial"/>
      <w:color w:val="0f4761"/>
    </w:rPr>
  </w:style>
  <w:style w:type="paragraph" w:styleId="919" w:customStyle="1">
    <w:name w:val="Heading 6"/>
    <w:basedOn w:val="909"/>
    <w:next w:val="909"/>
    <w:qFormat/>
    <w:pPr>
      <w:keepNext w:val="true"/>
      <w:keepLines w:val="true"/>
      <w:numPr>
        <w:ilvl w:val="0"/>
        <w:numId w:val="0"/>
      </w:numPr>
      <w:pBdr/>
      <w:spacing w:after="0" w:before="40"/>
      <w:ind/>
      <w:outlineLvl w:val="6"/>
    </w:pPr>
    <w:rPr>
      <w:rFonts w:ascii="Arial" w:hAnsi="Arial" w:eastAsia="Arial" w:cs="Arial"/>
      <w:i/>
      <w:iCs/>
      <w:color w:val="595959"/>
    </w:rPr>
  </w:style>
  <w:style w:type="paragraph" w:styleId="920" w:customStyle="1">
    <w:name w:val="Heading 7"/>
    <w:basedOn w:val="909"/>
    <w:next w:val="909"/>
    <w:qFormat/>
    <w:pPr>
      <w:keepNext w:val="true"/>
      <w:keepLines w:val="true"/>
      <w:numPr>
        <w:ilvl w:val="0"/>
        <w:numId w:val="0"/>
      </w:numPr>
      <w:pBdr/>
      <w:spacing w:after="0" w:before="40"/>
      <w:ind/>
      <w:outlineLvl w:val="7"/>
    </w:pPr>
    <w:rPr>
      <w:rFonts w:ascii="Arial" w:hAnsi="Arial" w:eastAsia="Arial" w:cs="Arial"/>
      <w:color w:val="595959"/>
    </w:rPr>
  </w:style>
  <w:style w:type="paragraph" w:styleId="921" w:customStyle="1">
    <w:name w:val="Heading 8"/>
    <w:basedOn w:val="909"/>
    <w:next w:val="909"/>
    <w:qFormat/>
    <w:pPr>
      <w:keepNext w:val="true"/>
      <w:keepLines w:val="true"/>
      <w:numPr>
        <w:ilvl w:val="0"/>
        <w:numId w:val="0"/>
      </w:numPr>
      <w:pBdr/>
      <w:spacing w:after="0" w:before="0"/>
      <w:ind/>
      <w:outlineLvl w:val="8"/>
    </w:pPr>
    <w:rPr>
      <w:rFonts w:ascii="Arial" w:hAnsi="Arial" w:eastAsia="Arial" w:cs="Arial"/>
      <w:i/>
      <w:iCs/>
      <w:color w:val="272727"/>
    </w:rPr>
  </w:style>
  <w:style w:type="paragraph" w:styleId="922" w:customStyle="1">
    <w:name w:val="Heading 9"/>
    <w:basedOn w:val="909"/>
    <w:next w:val="909"/>
    <w:qFormat/>
    <w:pPr>
      <w:keepNext w:val="true"/>
      <w:keepLines w:val="true"/>
      <w:numPr>
        <w:ilvl w:val="0"/>
        <w:numId w:val="0"/>
      </w:numPr>
      <w:pBdr/>
      <w:spacing w:after="0" w:before="0"/>
      <w:ind/>
      <w:outlineLvl w:val="9"/>
    </w:pPr>
    <w:rPr>
      <w:rFonts w:ascii="Arial" w:hAnsi="Arial" w:eastAsia="Arial" w:cs="Arial"/>
      <w:i/>
      <w:iCs/>
      <w:color w:val="272727"/>
    </w:rPr>
  </w:style>
  <w:style w:type="paragraph" w:styleId="923" w:customStyle="1">
    <w:name w:val="Title"/>
    <w:basedOn w:val="909"/>
    <w:next w:val="909"/>
    <w:pPr>
      <w:pBdr/>
      <w:spacing w:after="80" w:before="0" w:line="240" w:lineRule="auto"/>
      <w:ind/>
    </w:pPr>
    <w:rPr>
      <w:rFonts w:ascii="Arial" w:hAnsi="Arial" w:eastAsia="Arial" w:cs="Arial"/>
      <w:spacing w:val="-10"/>
      <w:sz w:val="56"/>
      <w:szCs w:val="56"/>
    </w:rPr>
  </w:style>
  <w:style w:type="paragraph" w:styleId="924" w:customStyle="1">
    <w:name w:val="Subtitle"/>
    <w:basedOn w:val="909"/>
    <w:next w:val="909"/>
    <w:pPr>
      <w:pBdr/>
      <w:spacing/>
      <w:ind/>
    </w:pPr>
    <w:rPr>
      <w:color w:val="595959"/>
      <w:spacing w:val="14"/>
      <w:sz w:val="28"/>
      <w:szCs w:val="28"/>
    </w:rPr>
  </w:style>
  <w:style w:type="paragraph" w:styleId="925" w:customStyle="1">
    <w:name w:val="Quote"/>
    <w:basedOn w:val="909"/>
    <w:next w:val="909"/>
    <w:pPr>
      <w:pBdr/>
      <w:spacing w:after="160" w:before="160"/>
      <w:ind/>
      <w:jc w:val="center"/>
    </w:pPr>
    <w:rPr>
      <w:i/>
      <w:iCs/>
      <w:color w:val="404040"/>
    </w:rPr>
  </w:style>
  <w:style w:type="paragraph" w:styleId="926" w:customStyle="1">
    <w:name w:val="Intense Quote"/>
    <w:basedOn w:val="909"/>
    <w:next w:val="909"/>
    <w:qFormat/>
    <w:pPr>
      <w:pBdr>
        <w:top w:val="single" w:color="0f4761" w:sz="4" w:space="10"/>
        <w:left w:val="none" w:color="000000" w:sz="4" w:space="0"/>
        <w:bottom w:val="single" w:color="0f4761" w:sz="4" w:space="10"/>
        <w:right w:val="none" w:color="000000" w:sz="4" w:space="0"/>
      </w:pBdr>
      <w:spacing w:after="360" w:before="360"/>
      <w:ind w:right="864" w:firstLine="0" w:left="864"/>
      <w:jc w:val="center"/>
    </w:pPr>
    <w:rPr>
      <w:i/>
      <w:iCs/>
      <w:color w:val="0f4761"/>
    </w:rPr>
  </w:style>
  <w:style w:type="paragraph" w:styleId="927" w:customStyle="1">
    <w:name w:val="No Spacing"/>
    <w:basedOn w:val="909"/>
    <w:qFormat/>
    <w:pPr>
      <w:pBdr/>
      <w:spacing w:after="0" w:before="0" w:line="240" w:lineRule="auto"/>
      <w:ind/>
    </w:pPr>
  </w:style>
  <w:style w:type="paragraph" w:styleId="928" w:customStyle="1">
    <w:name w:val="Footnote"/>
    <w:basedOn w:val="909"/>
    <w:pPr>
      <w:pBdr/>
      <w:spacing w:after="0" w:before="0" w:line="240" w:lineRule="auto"/>
      <w:ind/>
    </w:pPr>
    <w:rPr>
      <w:sz w:val="20"/>
      <w:szCs w:val="20"/>
    </w:rPr>
  </w:style>
  <w:style w:type="paragraph" w:styleId="929" w:customStyle="1">
    <w:name w:val="Endnote"/>
    <w:basedOn w:val="909"/>
    <w:pPr>
      <w:pBdr/>
      <w:spacing w:after="0" w:before="0" w:line="240" w:lineRule="auto"/>
      <w:ind/>
    </w:pPr>
    <w:rPr>
      <w:sz w:val="20"/>
      <w:szCs w:val="20"/>
    </w:rPr>
  </w:style>
  <w:style w:type="paragraph" w:styleId="930" w:customStyle="1">
    <w:name w:val="Contents 2"/>
    <w:basedOn w:val="909"/>
    <w:next w:val="909"/>
    <w:qFormat/>
    <w:pPr>
      <w:pBdr/>
      <w:spacing w:after="100" w:before="0"/>
      <w:ind w:right="0" w:firstLine="0" w:left="220"/>
    </w:pPr>
  </w:style>
  <w:style w:type="paragraph" w:styleId="931" w:customStyle="1">
    <w:name w:val="Contents 3"/>
    <w:basedOn w:val="909"/>
    <w:next w:val="909"/>
    <w:qFormat/>
    <w:pPr>
      <w:pBdr/>
      <w:spacing w:after="100" w:before="0"/>
      <w:ind w:right="0" w:firstLine="0" w:left="440"/>
    </w:pPr>
  </w:style>
  <w:style w:type="paragraph" w:styleId="932" w:customStyle="1">
    <w:name w:val="Contents 4"/>
    <w:basedOn w:val="909"/>
    <w:next w:val="909"/>
    <w:qFormat/>
    <w:pPr>
      <w:pBdr/>
      <w:spacing w:after="100" w:before="0"/>
      <w:ind w:right="0" w:firstLine="0" w:left="660"/>
    </w:pPr>
  </w:style>
  <w:style w:type="paragraph" w:styleId="933" w:customStyle="1">
    <w:name w:val="Contents 5"/>
    <w:basedOn w:val="909"/>
    <w:next w:val="909"/>
    <w:qFormat/>
    <w:pPr>
      <w:pBdr/>
      <w:spacing w:after="100" w:before="0"/>
      <w:ind w:right="0" w:firstLine="0" w:left="880"/>
    </w:pPr>
  </w:style>
  <w:style w:type="paragraph" w:styleId="934" w:customStyle="1">
    <w:name w:val="Contents 6"/>
    <w:basedOn w:val="909"/>
    <w:next w:val="909"/>
    <w:qFormat/>
    <w:pPr>
      <w:pBdr/>
      <w:spacing w:after="100" w:before="0"/>
      <w:ind w:right="0" w:firstLine="0" w:left="1100"/>
    </w:pPr>
  </w:style>
  <w:style w:type="paragraph" w:styleId="935" w:customStyle="1">
    <w:name w:val="Contents 7"/>
    <w:basedOn w:val="909"/>
    <w:next w:val="909"/>
    <w:qFormat/>
    <w:pPr>
      <w:pBdr/>
      <w:spacing w:after="100" w:before="0"/>
      <w:ind w:right="0" w:firstLine="0" w:left="1320"/>
    </w:pPr>
  </w:style>
  <w:style w:type="paragraph" w:styleId="936" w:customStyle="1">
    <w:name w:val="Contents 8"/>
    <w:basedOn w:val="909"/>
    <w:next w:val="909"/>
    <w:qFormat/>
    <w:pPr>
      <w:pBdr/>
      <w:spacing w:after="100" w:before="0"/>
      <w:ind w:right="0" w:firstLine="0" w:left="1540"/>
    </w:pPr>
  </w:style>
  <w:style w:type="paragraph" w:styleId="937" w:customStyle="1">
    <w:name w:val="Contents 9"/>
    <w:basedOn w:val="909"/>
    <w:next w:val="909"/>
    <w:qFormat/>
    <w:pPr>
      <w:pBdr/>
      <w:spacing w:after="100" w:before="0"/>
      <w:ind w:right="0" w:firstLine="0" w:left="1760"/>
    </w:pPr>
  </w:style>
  <w:style w:type="paragraph" w:styleId="938" w:customStyle="1">
    <w:name w:val="Figure Index 1"/>
    <w:basedOn w:val="909"/>
    <w:next w:val="909"/>
    <w:qFormat/>
    <w:pPr>
      <w:pBdr/>
      <w:spacing w:after="0" w:before="0"/>
      <w:ind/>
    </w:pPr>
  </w:style>
  <w:style w:type="paragraph" w:styleId="939" w:customStyle="1">
    <w:name w:val="Heading 1"/>
    <w:basedOn w:val="909"/>
    <w:next w:val="909"/>
    <w:qFormat/>
    <w:pPr>
      <w:keepNext w:val="true"/>
      <w:keepLines w:val="true"/>
      <w:numPr>
        <w:ilvl w:val="0"/>
        <w:numId w:val="0"/>
      </w:numPr>
      <w:pBdr>
        <w:top w:val="none" w:color="000000" w:sz="4" w:space="0"/>
        <w:left w:val="none" w:color="000000" w:sz="4" w:space="0"/>
        <w:bottom w:val="single" w:color="c00000" w:sz="12" w:space="1"/>
        <w:right w:val="none" w:color="000000" w:sz="4" w:space="0"/>
      </w:pBdr>
      <w:spacing w:after="120" w:before="240" w:line="257" w:lineRule="auto"/>
      <w:ind w:right="0" w:hanging="357" w:left="357"/>
      <w:outlineLvl w:val="1"/>
    </w:pPr>
    <w:rPr>
      <w:rFonts w:ascii="Calibri Light" w:hAnsi="Calibri Light" w:eastAsia="Arial" w:cs="Arial"/>
      <w:color w:val="262626"/>
      <w:sz w:val="32"/>
      <w:szCs w:val="32"/>
    </w:rPr>
  </w:style>
  <w:style w:type="paragraph" w:styleId="940" w:customStyle="1">
    <w:name w:val="Header and Footer"/>
    <w:basedOn w:val="909"/>
    <w:qFormat/>
    <w:pPr>
      <w:pBdr/>
      <w:spacing/>
      <w:ind/>
    </w:pPr>
  </w:style>
  <w:style w:type="paragraph" w:styleId="941" w:customStyle="1">
    <w:name w:val="Header"/>
    <w:basedOn w:val="909"/>
    <w:pPr>
      <w:pBdr/>
      <w:tabs>
        <w:tab w:val="center" w:leader="none" w:pos="4535"/>
        <w:tab w:val="right" w:leader="none" w:pos="9071"/>
      </w:tabs>
      <w:spacing w:after="0" w:before="0" w:line="240" w:lineRule="auto"/>
      <w:ind/>
    </w:pPr>
  </w:style>
  <w:style w:type="paragraph" w:styleId="942" w:customStyle="1">
    <w:name w:val="Footer"/>
    <w:basedOn w:val="909"/>
    <w:pPr>
      <w:pBdr/>
      <w:tabs>
        <w:tab w:val="center" w:leader="none" w:pos="4535"/>
        <w:tab w:val="right" w:leader="none" w:pos="9071"/>
      </w:tabs>
      <w:spacing w:after="0" w:before="0" w:line="240" w:lineRule="auto"/>
      <w:ind/>
    </w:pPr>
  </w:style>
  <w:style w:type="paragraph" w:styleId="943" w:customStyle="1">
    <w:name w:val="Standard (WW)"/>
    <w:basedOn w:val="908"/>
    <w:qFormat/>
    <w:pPr>
      <w:widowControl w:val="true"/>
      <w:pBdr/>
      <w:spacing w:after="160" w:before="0" w:line="254" w:lineRule="auto"/>
      <w:ind/>
      <w:jc w:val="left"/>
    </w:pPr>
    <w:rPr>
      <w:rFonts w:ascii="Calibri" w:hAnsi="Calibri" w:eastAsia="SimSun" w:cs="Times New Roman"/>
      <w:lang w:eastAsia="zh-CN"/>
    </w:rPr>
  </w:style>
  <w:style w:type="paragraph" w:styleId="944" w:customStyle="1">
    <w:name w:val="List Paragraph"/>
    <w:basedOn w:val="909"/>
    <w:qFormat/>
    <w:pPr>
      <w:pBdr/>
      <w:spacing w:after="160" w:before="0"/>
      <w:ind w:right="0" w:firstLine="0" w:left="720"/>
    </w:pPr>
  </w:style>
  <w:style w:type="paragraph" w:styleId="945" w:customStyle="1">
    <w:name w:val="Index Heading"/>
    <w:basedOn w:val="910"/>
    <w:qFormat/>
    <w:pPr>
      <w:pBdr/>
      <w:spacing/>
      <w:ind/>
    </w:pPr>
  </w:style>
  <w:style w:type="paragraph" w:styleId="946" w:customStyle="1">
    <w:name w:val="Contents Heading"/>
    <w:basedOn w:val="939"/>
    <w:next w:val="90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line="259" w:lineRule="auto"/>
      <w:ind/>
    </w:pPr>
    <w:rPr>
      <w:color w:val="2e74b5"/>
      <w:lang w:eastAsia="fr-CH"/>
    </w:rPr>
  </w:style>
  <w:style w:type="paragraph" w:styleId="947" w:customStyle="1">
    <w:name w:val="Contents 1"/>
    <w:basedOn w:val="909"/>
    <w:next w:val="909"/>
    <w:qFormat/>
    <w:pPr>
      <w:pBdr/>
      <w:tabs>
        <w:tab w:val="left" w:leader="none" w:pos="566"/>
        <w:tab w:val="right" w:leader="dot" w:pos="10455"/>
      </w:tabs>
      <w:spacing w:after="100" w:before="0"/>
      <w:ind/>
    </w:pPr>
  </w:style>
  <w:style w:type="paragraph" w:styleId="948" w:customStyle="1">
    <w:name w:val="Actions et Status"/>
    <w:basedOn w:val="909"/>
    <w:qFormat/>
    <w:pPr>
      <w:pBdr>
        <w:top w:val="none" w:color="000000" w:sz="4" w:space="0"/>
        <w:left w:val="single" w:color="c00000" w:sz="12" w:space="4"/>
        <w:bottom w:val="none" w:color="000000" w:sz="4" w:space="0"/>
        <w:right w:val="none" w:color="000000" w:sz="4" w:space="0"/>
      </w:pBdr>
      <w:spacing/>
      <w:ind/>
    </w:pPr>
  </w:style>
  <w:style w:type="paragraph" w:styleId="949" w:customStyle="1">
    <w:name w:val="Table Contents"/>
    <w:basedOn w:val="909"/>
    <w:qFormat/>
    <w:pPr>
      <w:widowControl w:val="false"/>
      <w:pBdr/>
      <w:spacing/>
      <w:ind/>
    </w:pPr>
  </w:style>
  <w:style w:type="paragraph" w:styleId="950" w:customStyle="1">
    <w:name w:val="Table Heading"/>
    <w:basedOn w:val="949"/>
    <w:qFormat/>
    <w:pPr>
      <w:pBdr/>
      <w:spacing/>
      <w:ind/>
      <w:jc w:val="center"/>
    </w:pPr>
    <w:rPr>
      <w:b/>
      <w:bCs/>
    </w:rPr>
  </w:style>
  <w:style w:type="character" w:styleId="951" w:customStyle="1">
    <w:name w:val="Heading 1 Char"/>
    <w:basedOn w:val="981"/>
    <w:qFormat/>
    <w:pPr>
      <w:pBdr/>
      <w:spacing/>
      <w:ind/>
    </w:pPr>
    <w:rPr>
      <w:rFonts w:ascii="Arial" w:hAnsi="Arial" w:eastAsia="Arial" w:cs="Arial"/>
      <w:color w:val="0f4761"/>
      <w:sz w:val="40"/>
      <w:szCs w:val="40"/>
    </w:rPr>
  </w:style>
  <w:style w:type="character" w:styleId="952" w:customStyle="1">
    <w:name w:val="Heading 2 Char"/>
    <w:basedOn w:val="981"/>
    <w:qFormat/>
    <w:pPr>
      <w:pBdr/>
      <w:spacing/>
      <w:ind/>
    </w:pPr>
    <w:rPr>
      <w:rFonts w:ascii="Arial" w:hAnsi="Arial" w:eastAsia="Arial" w:cs="Arial"/>
      <w:color w:val="0f4761"/>
      <w:sz w:val="32"/>
      <w:szCs w:val="32"/>
    </w:rPr>
  </w:style>
  <w:style w:type="character" w:styleId="953" w:customStyle="1">
    <w:name w:val="Heading 3 Char"/>
    <w:basedOn w:val="981"/>
    <w:qFormat/>
    <w:pPr>
      <w:pBdr/>
      <w:spacing/>
      <w:ind/>
    </w:pPr>
    <w:rPr>
      <w:rFonts w:ascii="Arial" w:hAnsi="Arial" w:eastAsia="Arial" w:cs="Arial"/>
      <w:color w:val="0f4761"/>
      <w:sz w:val="28"/>
      <w:szCs w:val="28"/>
    </w:rPr>
  </w:style>
  <w:style w:type="character" w:styleId="954" w:customStyle="1">
    <w:name w:val="Heading 4 Char"/>
    <w:basedOn w:val="981"/>
    <w:qFormat/>
    <w:pPr>
      <w:pBdr/>
      <w:spacing/>
      <w:ind/>
    </w:pPr>
    <w:rPr>
      <w:rFonts w:ascii="Arial" w:hAnsi="Arial" w:eastAsia="Arial" w:cs="Arial"/>
      <w:i/>
      <w:iCs/>
      <w:color w:val="0f4761"/>
    </w:rPr>
  </w:style>
  <w:style w:type="character" w:styleId="955" w:customStyle="1">
    <w:name w:val="Heading 5 Char"/>
    <w:basedOn w:val="981"/>
    <w:qFormat/>
    <w:pPr>
      <w:pBdr/>
      <w:spacing/>
      <w:ind/>
    </w:pPr>
    <w:rPr>
      <w:rFonts w:ascii="Arial" w:hAnsi="Arial" w:eastAsia="Arial" w:cs="Arial"/>
      <w:color w:val="0f4761"/>
    </w:rPr>
  </w:style>
  <w:style w:type="character" w:styleId="956" w:customStyle="1">
    <w:name w:val="Heading 6 Char"/>
    <w:basedOn w:val="981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57" w:customStyle="1">
    <w:name w:val="Heading 7 Char"/>
    <w:basedOn w:val="981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958" w:customStyle="1">
    <w:name w:val="Heading 8 Char"/>
    <w:basedOn w:val="981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59" w:customStyle="1">
    <w:name w:val="Heading 9 Char"/>
    <w:basedOn w:val="981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60" w:customStyle="1">
    <w:name w:val="Title Char"/>
    <w:basedOn w:val="981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1" w:customStyle="1">
    <w:name w:val="Subtitle Char"/>
    <w:basedOn w:val="981"/>
    <w:qFormat/>
    <w:pPr>
      <w:pBdr/>
      <w:spacing/>
      <w:ind/>
    </w:pPr>
    <w:rPr>
      <w:color w:val="595959"/>
      <w:spacing w:val="14"/>
      <w:sz w:val="28"/>
      <w:szCs w:val="28"/>
    </w:rPr>
  </w:style>
  <w:style w:type="character" w:styleId="962" w:customStyle="1">
    <w:name w:val="Quote Char"/>
    <w:basedOn w:val="981"/>
    <w:qFormat/>
    <w:pPr>
      <w:pBdr/>
      <w:spacing/>
      <w:ind/>
    </w:pPr>
    <w:rPr>
      <w:i/>
      <w:iCs/>
      <w:color w:val="404040"/>
    </w:rPr>
  </w:style>
  <w:style w:type="character" w:styleId="963" w:customStyle="1">
    <w:name w:val="Intense Emphasis"/>
    <w:basedOn w:val="981"/>
    <w:qFormat/>
    <w:pPr>
      <w:pBdr/>
      <w:spacing/>
      <w:ind/>
    </w:pPr>
    <w:rPr>
      <w:i/>
      <w:iCs/>
      <w:color w:val="0f4761"/>
    </w:rPr>
  </w:style>
  <w:style w:type="character" w:styleId="964" w:customStyle="1">
    <w:name w:val="Intense Quote Char"/>
    <w:basedOn w:val="981"/>
    <w:qFormat/>
    <w:pPr>
      <w:pBdr/>
      <w:spacing/>
      <w:ind/>
    </w:pPr>
    <w:rPr>
      <w:i/>
      <w:iCs/>
      <w:color w:val="0f4761"/>
    </w:rPr>
  </w:style>
  <w:style w:type="character" w:styleId="965" w:customStyle="1">
    <w:name w:val="Intense Reference"/>
    <w:basedOn w:val="981"/>
    <w:qFormat/>
    <w:pPr>
      <w:pBdr/>
      <w:spacing/>
      <w:ind/>
    </w:pPr>
    <w:rPr>
      <w:b/>
      <w:bCs/>
      <w:smallCaps/>
      <w:color w:val="0f4761"/>
      <w:spacing w:val="5"/>
    </w:rPr>
  </w:style>
  <w:style w:type="character" w:styleId="966" w:customStyle="1">
    <w:name w:val="Subtle Emphasis"/>
    <w:basedOn w:val="981"/>
    <w:qFormat/>
    <w:pPr>
      <w:pBdr/>
      <w:spacing/>
      <w:ind/>
    </w:pPr>
    <w:rPr>
      <w:i/>
      <w:iCs/>
      <w:color w:val="404040"/>
    </w:rPr>
  </w:style>
  <w:style w:type="character" w:styleId="967" w:customStyle="1">
    <w:name w:val="Emphasis"/>
    <w:basedOn w:val="981"/>
    <w:pPr>
      <w:pBdr/>
      <w:spacing/>
      <w:ind/>
    </w:pPr>
    <w:rPr>
      <w:i/>
      <w:iCs/>
    </w:rPr>
  </w:style>
  <w:style w:type="character" w:styleId="968" w:customStyle="1">
    <w:name w:val="Strong Emphasis"/>
    <w:basedOn w:val="981"/>
    <w:qFormat/>
    <w:pPr>
      <w:pBdr/>
      <w:spacing/>
      <w:ind/>
    </w:pPr>
    <w:rPr>
      <w:b/>
      <w:bCs/>
    </w:rPr>
  </w:style>
  <w:style w:type="character" w:styleId="969" w:customStyle="1">
    <w:name w:val="Subtle Reference"/>
    <w:basedOn w:val="981"/>
    <w:qFormat/>
    <w:pPr>
      <w:pBdr/>
      <w:spacing/>
      <w:ind/>
    </w:pPr>
    <w:rPr>
      <w:smallCaps/>
      <w:color w:val="5a5a5a"/>
    </w:rPr>
  </w:style>
  <w:style w:type="character" w:styleId="970" w:customStyle="1">
    <w:name w:val="Book Title"/>
    <w:basedOn w:val="981"/>
    <w:qFormat/>
    <w:pPr>
      <w:pBdr/>
      <w:spacing/>
      <w:ind/>
    </w:pPr>
    <w:rPr>
      <w:b/>
      <w:bCs/>
      <w:i/>
      <w:iCs/>
      <w:spacing w:val="5"/>
    </w:rPr>
  </w:style>
  <w:style w:type="character" w:styleId="971" w:customStyle="1">
    <w:name w:val="Header Char"/>
    <w:basedOn w:val="981"/>
    <w:qFormat/>
    <w:pPr>
      <w:pBdr/>
      <w:spacing/>
      <w:ind/>
    </w:pPr>
  </w:style>
  <w:style w:type="character" w:styleId="972" w:customStyle="1">
    <w:name w:val="Footer Char"/>
    <w:basedOn w:val="981"/>
    <w:qFormat/>
    <w:pPr>
      <w:pBdr/>
      <w:spacing/>
      <w:ind/>
    </w:pPr>
  </w:style>
  <w:style w:type="character" w:styleId="973" w:customStyle="1">
    <w:name w:val="Footnote Text Char"/>
    <w:basedOn w:val="981"/>
    <w:qFormat/>
    <w:pPr>
      <w:pBdr/>
      <w:spacing/>
      <w:ind/>
    </w:pPr>
    <w:rPr>
      <w:sz w:val="20"/>
      <w:szCs w:val="20"/>
    </w:rPr>
  </w:style>
  <w:style w:type="character" w:styleId="974" w:customStyle="1">
    <w:name w:val="Footnote Symbol"/>
    <w:basedOn w:val="981"/>
    <w:qFormat/>
    <w:pPr>
      <w:pBdr/>
      <w:spacing/>
      <w:ind/>
    </w:pPr>
    <w:rPr>
      <w:vertAlign w:val="superscript"/>
    </w:rPr>
  </w:style>
  <w:style w:type="character" w:styleId="975" w:customStyle="1">
    <w:name w:val="Footnote anchor"/>
    <w:basedOn w:val="908"/>
    <w:qFormat/>
    <w:pPr>
      <w:pBdr/>
      <w:spacing/>
      <w:ind/>
    </w:pPr>
    <w:rPr>
      <w:vertAlign w:val="superscript"/>
    </w:rPr>
  </w:style>
  <w:style w:type="character" w:styleId="976" w:customStyle="1">
    <w:name w:val="Endnote Text Char"/>
    <w:basedOn w:val="981"/>
    <w:qFormat/>
    <w:pPr>
      <w:pBdr/>
      <w:spacing/>
      <w:ind/>
    </w:pPr>
    <w:rPr>
      <w:sz w:val="20"/>
      <w:szCs w:val="20"/>
    </w:rPr>
  </w:style>
  <w:style w:type="character" w:styleId="977" w:customStyle="1">
    <w:name w:val="Endnote Symbol"/>
    <w:basedOn w:val="981"/>
    <w:qFormat/>
    <w:pPr>
      <w:pBdr/>
      <w:spacing/>
      <w:ind/>
    </w:pPr>
    <w:rPr>
      <w:vertAlign w:val="superscript"/>
    </w:rPr>
  </w:style>
  <w:style w:type="character" w:styleId="978" w:customStyle="1">
    <w:name w:val="Endnote anchor"/>
    <w:basedOn w:val="908"/>
    <w:qFormat/>
    <w:pPr>
      <w:pBdr/>
      <w:spacing/>
      <w:ind/>
    </w:pPr>
    <w:rPr>
      <w:vertAlign w:val="superscript"/>
    </w:rPr>
  </w:style>
  <w:style w:type="character" w:styleId="979" w:customStyle="1">
    <w:name w:val="Visited Internet Link"/>
    <w:basedOn w:val="981"/>
    <w:qFormat/>
    <w:pPr>
      <w:pBdr/>
      <w:spacing/>
      <w:ind/>
    </w:pPr>
    <w:rPr>
      <w:color w:val="954f72"/>
      <w:u w:val="single"/>
    </w:rPr>
  </w:style>
  <w:style w:type="character" w:styleId="980" w:customStyle="1">
    <w:name w:val="Placeholder Text"/>
    <w:basedOn w:val="981"/>
    <w:qFormat/>
    <w:pPr>
      <w:pBdr/>
      <w:spacing/>
      <w:ind/>
    </w:pPr>
    <w:rPr>
      <w:color w:val="666666"/>
    </w:rPr>
  </w:style>
  <w:style w:type="character" w:styleId="981" w:default="1" w:customStyle="1">
    <w:name w:val="Default Paragraph Font"/>
    <w:basedOn w:val="908"/>
    <w:qFormat/>
    <w:pPr>
      <w:pBdr/>
      <w:spacing/>
      <w:ind/>
    </w:pPr>
  </w:style>
  <w:style w:type="character" w:styleId="982" w:customStyle="1">
    <w:name w:val="En-tête Car"/>
    <w:basedOn w:val="981"/>
    <w:qFormat/>
    <w:pPr>
      <w:pBdr/>
      <w:spacing/>
      <w:ind/>
    </w:pPr>
  </w:style>
  <w:style w:type="character" w:styleId="983" w:customStyle="1">
    <w:name w:val="Pied de page Car"/>
    <w:basedOn w:val="981"/>
    <w:qFormat/>
    <w:pPr>
      <w:pBdr/>
      <w:spacing/>
      <w:ind/>
    </w:pPr>
  </w:style>
  <w:style w:type="character" w:styleId="984" w:customStyle="1">
    <w:name w:val="Titre 1 Car"/>
    <w:basedOn w:val="981"/>
    <w:qFormat/>
    <w:pPr>
      <w:pBdr/>
      <w:spacing/>
      <w:ind/>
    </w:pPr>
    <w:rPr>
      <w:rFonts w:ascii="Calibri Light" w:hAnsi="Calibri Light" w:eastAsia="Arial" w:cs="Arial"/>
      <w:color w:val="262626"/>
      <w:sz w:val="32"/>
      <w:szCs w:val="32"/>
      <w:lang w:eastAsia="zh-CN"/>
    </w:rPr>
  </w:style>
  <w:style w:type="character" w:styleId="985" w:customStyle="1">
    <w:name w:val="Internet link"/>
    <w:basedOn w:val="981"/>
    <w:qFormat/>
    <w:pPr>
      <w:pBdr/>
      <w:spacing/>
      <w:ind/>
    </w:pPr>
    <w:rPr>
      <w:color w:val="0563c1"/>
      <w:u w:val="single"/>
    </w:rPr>
  </w:style>
  <w:style w:type="character" w:styleId="986" w:customStyle="1">
    <w:name w:val="Lien Internet"/>
    <w:basedOn w:val="908"/>
    <w:qFormat/>
    <w:pPr>
      <w:pBdr/>
      <w:spacing/>
      <w:ind/>
    </w:pPr>
    <w:rPr>
      <w:color w:val="0563c1"/>
      <w:u w:val="single"/>
    </w:rPr>
  </w:style>
  <w:style w:type="character" w:styleId="987" w:customStyle="1">
    <w:name w:val="Actions et Status Car"/>
    <w:basedOn w:val="981"/>
    <w:qFormat/>
    <w:pPr>
      <w:pBdr/>
      <w:spacing/>
      <w:ind/>
    </w:pPr>
    <w:rPr>
      <w:rFonts w:ascii="Calibri" w:hAnsi="Calibri" w:eastAsia="SimSun" w:cs="Times New Roman"/>
      <w:lang w:eastAsia="zh-CN"/>
    </w:rPr>
  </w:style>
  <w:style w:type="character" w:styleId="988" w:customStyle="1">
    <w:name w:val="ListLabel 1"/>
    <w:basedOn w:val="908"/>
    <w:qFormat/>
    <w:pPr>
      <w:pBdr/>
      <w:spacing/>
      <w:ind/>
    </w:pPr>
  </w:style>
  <w:style w:type="character" w:styleId="989" w:customStyle="1">
    <w:name w:val="ListLabel 2"/>
    <w:basedOn w:val="908"/>
    <w:qFormat/>
    <w:pPr>
      <w:pBdr/>
      <w:spacing/>
      <w:ind/>
    </w:pPr>
  </w:style>
  <w:style w:type="character" w:styleId="990" w:customStyle="1">
    <w:name w:val="ListLabel 3"/>
    <w:basedOn w:val="908"/>
    <w:qFormat/>
    <w:pPr>
      <w:pBdr/>
      <w:spacing/>
      <w:ind/>
    </w:pPr>
  </w:style>
  <w:style w:type="character" w:styleId="991" w:customStyle="1">
    <w:name w:val="ListLabel 4"/>
    <w:basedOn w:val="908"/>
    <w:qFormat/>
    <w:pPr>
      <w:pBdr/>
      <w:spacing/>
      <w:ind/>
    </w:pPr>
  </w:style>
  <w:style w:type="character" w:styleId="992" w:customStyle="1">
    <w:name w:val="ListLabel 5"/>
    <w:basedOn w:val="908"/>
    <w:qFormat/>
    <w:pPr>
      <w:pBdr/>
      <w:spacing/>
      <w:ind/>
    </w:pPr>
  </w:style>
  <w:style w:type="character" w:styleId="993" w:customStyle="1">
    <w:name w:val="ListLabel 6"/>
    <w:basedOn w:val="908"/>
    <w:qFormat/>
    <w:pPr>
      <w:pBdr/>
      <w:spacing/>
      <w:ind/>
    </w:pPr>
  </w:style>
  <w:style w:type="character" w:styleId="994" w:customStyle="1">
    <w:name w:val="ListLabel 7"/>
    <w:basedOn w:val="908"/>
    <w:qFormat/>
    <w:pPr>
      <w:pBdr/>
      <w:spacing/>
      <w:ind/>
    </w:pPr>
  </w:style>
  <w:style w:type="character" w:styleId="995" w:customStyle="1">
    <w:name w:val="ListLabel 8"/>
    <w:basedOn w:val="908"/>
    <w:qFormat/>
    <w:pPr>
      <w:pBdr/>
      <w:spacing/>
      <w:ind/>
    </w:pPr>
  </w:style>
  <w:style w:type="character" w:styleId="996" w:customStyle="1">
    <w:name w:val="ListLabel 9"/>
    <w:basedOn w:val="908"/>
    <w:qFormat/>
    <w:pPr>
      <w:pBdr/>
      <w:spacing/>
      <w:ind/>
    </w:pPr>
  </w:style>
  <w:style w:type="character" w:styleId="997" w:customStyle="1">
    <w:name w:val="ListLabel 10"/>
    <w:basedOn w:val="908"/>
    <w:qFormat/>
    <w:pPr>
      <w:pBdr/>
      <w:spacing/>
      <w:ind/>
    </w:pPr>
  </w:style>
  <w:style w:type="character" w:styleId="998" w:customStyle="1">
    <w:name w:val="ListLabel 11"/>
    <w:basedOn w:val="908"/>
    <w:qFormat/>
    <w:pPr>
      <w:pBdr/>
      <w:spacing/>
      <w:ind/>
    </w:pPr>
  </w:style>
  <w:style w:type="character" w:styleId="999" w:customStyle="1">
    <w:name w:val="ListLabel 12"/>
    <w:basedOn w:val="908"/>
    <w:qFormat/>
    <w:pPr>
      <w:pBdr/>
      <w:spacing/>
      <w:ind/>
    </w:pPr>
  </w:style>
  <w:style w:type="character" w:styleId="1000" w:customStyle="1">
    <w:name w:val="ListLabel 13"/>
    <w:basedOn w:val="908"/>
    <w:qFormat/>
    <w:pPr>
      <w:pBdr/>
      <w:spacing/>
      <w:ind/>
    </w:pPr>
  </w:style>
  <w:style w:type="character" w:styleId="1001" w:customStyle="1">
    <w:name w:val="ListLabel 14"/>
    <w:basedOn w:val="908"/>
    <w:qFormat/>
    <w:pPr>
      <w:pBdr/>
      <w:spacing/>
      <w:ind/>
    </w:pPr>
  </w:style>
  <w:style w:type="character" w:styleId="1002" w:customStyle="1">
    <w:name w:val="ListLabel 15"/>
    <w:basedOn w:val="908"/>
    <w:qFormat/>
    <w:pPr>
      <w:pBdr/>
      <w:spacing/>
      <w:ind/>
    </w:pPr>
  </w:style>
  <w:style w:type="character" w:styleId="1003" w:customStyle="1">
    <w:name w:val="ListLabel 16"/>
    <w:basedOn w:val="908"/>
    <w:qFormat/>
    <w:pPr>
      <w:pBdr/>
      <w:spacing/>
      <w:ind/>
    </w:pPr>
  </w:style>
  <w:style w:type="character" w:styleId="1004" w:customStyle="1">
    <w:name w:val="ListLabel 17"/>
    <w:basedOn w:val="908"/>
    <w:qFormat/>
    <w:pPr>
      <w:pBdr/>
      <w:spacing/>
      <w:ind/>
    </w:pPr>
  </w:style>
  <w:style w:type="character" w:styleId="1005" w:customStyle="1">
    <w:name w:val="ListLabel 18"/>
    <w:basedOn w:val="908"/>
    <w:qFormat/>
    <w:pPr>
      <w:pBdr/>
      <w:spacing/>
      <w:ind/>
    </w:pPr>
  </w:style>
  <w:style w:type="character" w:styleId="1006" w:customStyle="1">
    <w:name w:val="ListLabel 19"/>
    <w:basedOn w:val="908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info@sportboules.ch" TargetMode="External"/><Relationship Id="rId12" Type="http://schemas.openxmlformats.org/officeDocument/2006/relationships/hyperlink" Target="http://www.sportboules.c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sportboules.ch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LibreOffice/25.8.4.2$Linux_X86_64 LibreOffice_project/580$Build-2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Facture</dc:title>
  <dc:creator/>
  <cp:revision>2</cp:revision>
  <dcterms:created xsi:type="dcterms:W3CDTF">2025-12-29T21:51:58Z</dcterms:created>
  <dcterms:modified xsi:type="dcterms:W3CDTF">2025-12-30T08:37:03Z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Fédération Suisse du Sport Boules</vt:lpwstr>
  </property>
</Properties>
</file>